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4BA" w:rsidRDefault="00A464BA" w:rsidP="00A464BA">
      <w:pPr>
        <w:spacing w:after="0" w:line="240" w:lineRule="auto"/>
        <w:jc w:val="center"/>
        <w:rPr>
          <w:rStyle w:val="s1"/>
          <w:color w:val="000000" w:themeColor="text1"/>
          <w:sz w:val="24"/>
          <w:szCs w:val="24"/>
        </w:rPr>
      </w:pPr>
      <w:proofErr w:type="spellStart"/>
      <w:r>
        <w:rPr>
          <w:rStyle w:val="s1"/>
          <w:color w:val="000000" w:themeColor="text1"/>
          <w:sz w:val="24"/>
          <w:szCs w:val="24"/>
        </w:rPr>
        <w:t>Салыстырмалы</w:t>
      </w:r>
      <w:proofErr w:type="spellEnd"/>
      <w:r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>
        <w:rPr>
          <w:rStyle w:val="s1"/>
          <w:color w:val="000000" w:themeColor="text1"/>
          <w:sz w:val="24"/>
          <w:szCs w:val="24"/>
        </w:rPr>
        <w:t>кесте</w:t>
      </w:r>
      <w:proofErr w:type="spellEnd"/>
    </w:p>
    <w:p w:rsidR="00A464BA" w:rsidRDefault="00A464BA" w:rsidP="00A464BA">
      <w:pPr>
        <w:spacing w:after="0" w:line="240" w:lineRule="auto"/>
        <w:jc w:val="center"/>
        <w:rPr>
          <w:rStyle w:val="s1"/>
          <w:color w:val="000000" w:themeColor="text1"/>
          <w:sz w:val="24"/>
          <w:szCs w:val="24"/>
        </w:rPr>
      </w:pPr>
      <w:proofErr w:type="spellStart"/>
      <w:r>
        <w:rPr>
          <w:rStyle w:val="s1"/>
          <w:color w:val="000000" w:themeColor="text1"/>
          <w:sz w:val="24"/>
          <w:szCs w:val="24"/>
        </w:rPr>
        <w:t>Қазақстан</w:t>
      </w:r>
      <w:proofErr w:type="spellEnd"/>
      <w:r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>
        <w:rPr>
          <w:rStyle w:val="s1"/>
          <w:color w:val="000000" w:themeColor="text1"/>
          <w:sz w:val="24"/>
          <w:szCs w:val="24"/>
        </w:rPr>
        <w:t>Республикасы</w:t>
      </w:r>
      <w:proofErr w:type="spellEnd"/>
      <w:r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>
        <w:rPr>
          <w:rStyle w:val="s1"/>
          <w:color w:val="000000" w:themeColor="text1"/>
          <w:sz w:val="24"/>
          <w:szCs w:val="24"/>
        </w:rPr>
        <w:t>Денсаулық</w:t>
      </w:r>
      <w:proofErr w:type="spellEnd"/>
      <w:r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>
        <w:rPr>
          <w:rStyle w:val="s1"/>
          <w:color w:val="000000" w:themeColor="text1"/>
          <w:sz w:val="24"/>
          <w:szCs w:val="24"/>
        </w:rPr>
        <w:t>сақтау</w:t>
      </w:r>
      <w:proofErr w:type="spellEnd"/>
      <w:r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>
        <w:rPr>
          <w:rStyle w:val="s1"/>
          <w:color w:val="000000" w:themeColor="text1"/>
          <w:sz w:val="24"/>
          <w:szCs w:val="24"/>
        </w:rPr>
        <w:t>министрінің</w:t>
      </w:r>
      <w:proofErr w:type="spellEnd"/>
      <w:r>
        <w:rPr>
          <w:rStyle w:val="s1"/>
          <w:color w:val="000000" w:themeColor="text1"/>
          <w:sz w:val="24"/>
          <w:szCs w:val="24"/>
        </w:rPr>
        <w:t xml:space="preserve"> ___ № ___ </w:t>
      </w:r>
      <w:proofErr w:type="spellStart"/>
      <w:r>
        <w:rPr>
          <w:rStyle w:val="s1"/>
          <w:color w:val="000000" w:themeColor="text1"/>
          <w:sz w:val="24"/>
          <w:szCs w:val="24"/>
        </w:rPr>
        <w:t>бұйрығының</w:t>
      </w:r>
      <w:proofErr w:type="spellEnd"/>
      <w:r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>
        <w:rPr>
          <w:rStyle w:val="s1"/>
          <w:color w:val="000000" w:themeColor="text1"/>
          <w:sz w:val="24"/>
          <w:szCs w:val="24"/>
        </w:rPr>
        <w:t>жобасына</w:t>
      </w:r>
      <w:proofErr w:type="spellEnd"/>
    </w:p>
    <w:p w:rsidR="00C82D19" w:rsidRDefault="006325F8" w:rsidP="006325F8">
      <w:pPr>
        <w:spacing w:after="0" w:line="240" w:lineRule="auto"/>
        <w:jc w:val="center"/>
      </w:pPr>
      <w:proofErr w:type="spellStart"/>
      <w:r w:rsidRPr="006325F8">
        <w:rPr>
          <w:rStyle w:val="s1"/>
          <w:color w:val="000000" w:themeColor="text1"/>
          <w:sz w:val="24"/>
          <w:szCs w:val="24"/>
        </w:rPr>
        <w:t>Қазақстан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Республикасы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Денсаулық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сақтау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министрінің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2021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жылғы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4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қыркүйектегі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№ ҚР ДСМ-96 "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Тегін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медициналық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көмектің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кепілдік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берілген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көлемі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шеңберінде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және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(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немесе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)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міндетті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әлеуметтік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медициналық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сақтандыру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жүйесінде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дәрілік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заттың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халықаралық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патенттелмеген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атауына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немесе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медициналық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бұйымның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техникалық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сипаттамасына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шекті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бағаларды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бекіту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туралы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"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бұйрығына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өзгерістер</w:t>
      </w:r>
      <w:proofErr w:type="spellEnd"/>
      <w:r w:rsidR="00672C3E">
        <w:rPr>
          <w:rStyle w:val="s1"/>
          <w:color w:val="000000" w:themeColor="text1"/>
          <w:sz w:val="24"/>
          <w:szCs w:val="24"/>
          <w:lang w:val="kk-KZ"/>
        </w:rPr>
        <w:t xml:space="preserve"> мен толықтырулар</w:t>
      </w:r>
      <w:bookmarkStart w:id="0" w:name="_GoBack"/>
      <w:bookmarkEnd w:id="0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енгізу</w:t>
      </w:r>
      <w:proofErr w:type="spellEnd"/>
      <w:r w:rsidRPr="006325F8">
        <w:rPr>
          <w:rStyle w:val="s1"/>
          <w:color w:val="000000" w:themeColor="text1"/>
          <w:sz w:val="24"/>
          <w:szCs w:val="24"/>
        </w:rPr>
        <w:t xml:space="preserve"> </w:t>
      </w:r>
      <w:proofErr w:type="spellStart"/>
      <w:r w:rsidRPr="006325F8">
        <w:rPr>
          <w:rStyle w:val="s1"/>
          <w:color w:val="000000" w:themeColor="text1"/>
          <w:sz w:val="24"/>
          <w:szCs w:val="24"/>
        </w:rPr>
        <w:t>туралы</w:t>
      </w:r>
      <w:proofErr w:type="spellEnd"/>
    </w:p>
    <w:tbl>
      <w:tblPr>
        <w:tblW w:w="15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952"/>
        <w:gridCol w:w="1312"/>
        <w:gridCol w:w="1218"/>
        <w:gridCol w:w="1277"/>
        <w:gridCol w:w="1054"/>
        <w:gridCol w:w="561"/>
        <w:gridCol w:w="953"/>
        <w:gridCol w:w="1417"/>
        <w:gridCol w:w="1465"/>
        <w:gridCol w:w="1277"/>
        <w:gridCol w:w="1415"/>
        <w:gridCol w:w="1681"/>
        <w:gridCol w:w="11"/>
      </w:tblGrid>
      <w:tr w:rsidR="007703E2" w:rsidRPr="002551CF" w:rsidTr="00A744DA">
        <w:trPr>
          <w:gridAfter w:val="1"/>
          <w:wAfter w:w="11" w:type="dxa"/>
          <w:trHeight w:val="525"/>
          <w:jc w:val="center"/>
        </w:trPr>
        <w:tc>
          <w:tcPr>
            <w:tcW w:w="6374" w:type="dxa"/>
            <w:gridSpan w:val="6"/>
            <w:shd w:val="clear" w:color="auto" w:fill="auto"/>
            <w:vAlign w:val="center"/>
          </w:tcPr>
          <w:p w:rsidR="007703E2" w:rsidRPr="002551CF" w:rsidRDefault="007703E2" w:rsidP="00F8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Қолданыстағы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редакция</w:t>
            </w:r>
          </w:p>
        </w:tc>
        <w:tc>
          <w:tcPr>
            <w:tcW w:w="7088" w:type="dxa"/>
            <w:gridSpan w:val="6"/>
            <w:shd w:val="clear" w:color="auto" w:fill="auto"/>
            <w:vAlign w:val="center"/>
          </w:tcPr>
          <w:p w:rsidR="007703E2" w:rsidRPr="002551CF" w:rsidRDefault="007703E2" w:rsidP="00A7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Ұсынылған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редакция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7703E2" w:rsidRPr="002551CF" w:rsidRDefault="007703E2" w:rsidP="00F8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703E2" w:rsidRPr="002551CF" w:rsidTr="00A744DA">
        <w:trPr>
          <w:trHeight w:val="1035"/>
          <w:jc w:val="center"/>
        </w:trPr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03E2" w:rsidRPr="002551CF" w:rsidRDefault="007703E2" w:rsidP="00F8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03E2" w:rsidRPr="002551CF" w:rsidRDefault="007703E2" w:rsidP="00F8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АТХ Код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03E2" w:rsidRPr="002551CF" w:rsidRDefault="007703E2" w:rsidP="00F8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Дәрілік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заттың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атауы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халықаралық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патенттелмеген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атауы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немесе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құрамы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03E2" w:rsidRPr="002551CF" w:rsidRDefault="007703E2" w:rsidP="00F8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Сипаттамасы</w:t>
            </w:r>
            <w:proofErr w:type="spellEnd"/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03E2" w:rsidRPr="002551CF" w:rsidRDefault="007703E2" w:rsidP="00F8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Өлшем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бірлігі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- дана (ампула, таблетка, капсула,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құты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шөлмек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, контейнер,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жиынтық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жұп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қаптама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жинақ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 литр, шприц, шприц-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қалам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03E2" w:rsidRPr="002551CF" w:rsidRDefault="007703E2" w:rsidP="00F8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ХПА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бойынша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шекті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баға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жобасы</w:t>
            </w:r>
            <w:proofErr w:type="spellEnd"/>
          </w:p>
        </w:tc>
        <w:tc>
          <w:tcPr>
            <w:tcW w:w="561" w:type="dxa"/>
            <w:shd w:val="clear" w:color="auto" w:fill="auto"/>
            <w:vAlign w:val="center"/>
          </w:tcPr>
          <w:p w:rsidR="007703E2" w:rsidRPr="002551CF" w:rsidRDefault="007703E2" w:rsidP="00A7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7703E2" w:rsidRPr="002551CF" w:rsidRDefault="007703E2" w:rsidP="00A7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АТХ Код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03E2" w:rsidRPr="002551CF" w:rsidRDefault="007703E2" w:rsidP="00A7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Дәрілік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заттың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атауы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халықаралық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патенттелмеген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атауы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немесе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құрамы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7703E2" w:rsidRPr="002551CF" w:rsidRDefault="007703E2" w:rsidP="00A7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Сипаттамасы</w:t>
            </w:r>
            <w:proofErr w:type="spellEnd"/>
          </w:p>
        </w:tc>
        <w:tc>
          <w:tcPr>
            <w:tcW w:w="1277" w:type="dxa"/>
            <w:shd w:val="clear" w:color="auto" w:fill="auto"/>
            <w:vAlign w:val="center"/>
          </w:tcPr>
          <w:p w:rsidR="007703E2" w:rsidRPr="002551CF" w:rsidRDefault="007703E2" w:rsidP="00A7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Өлшем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бірлігі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- дана (ампула, таблетка, капсула,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құты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шөлмек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, контейнер,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жиынтық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жұп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қаптама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жинақ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 литр, шприц, шприц-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қалам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7703E2" w:rsidRPr="002551CF" w:rsidRDefault="007703E2" w:rsidP="00A7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ХПА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бойынша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шекті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баға</w:t>
            </w:r>
            <w:proofErr w:type="spellEnd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жобасы</w:t>
            </w:r>
            <w:proofErr w:type="spellEnd"/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:rsidR="007703E2" w:rsidRPr="002551CF" w:rsidRDefault="007703E2" w:rsidP="00F86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551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Негіздеме</w:t>
            </w:r>
            <w:proofErr w:type="spellEnd"/>
          </w:p>
        </w:tc>
      </w:tr>
      <w:tr w:rsidR="003A11C0" w:rsidRPr="002551CF" w:rsidTr="00A744DA">
        <w:trPr>
          <w:trHeight w:val="103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C0" w:rsidRPr="002551CF" w:rsidRDefault="003A11C0" w:rsidP="005D23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C0" w:rsidRPr="002551CF" w:rsidRDefault="003A11C0" w:rsidP="005D23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J07BF04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C0" w:rsidRPr="002551CF" w:rsidRDefault="003A11C0" w:rsidP="005D23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3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типті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полиомиелитті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оральді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қосвалентті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вакцина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C0" w:rsidRPr="002551CF" w:rsidRDefault="003A11C0" w:rsidP="005D23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құрамында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иммунологиялық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типтегі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полиомиелит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вирустарының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аттенуирленген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штаммдары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бар,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тамызғышы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құтыда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пластмасса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тамшуыр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құтыда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C0" w:rsidRPr="002551CF" w:rsidRDefault="003A11C0" w:rsidP="005D23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доза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C0" w:rsidRPr="002551CF" w:rsidRDefault="003A11C0" w:rsidP="005D23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82,12</w:t>
            </w:r>
          </w:p>
        </w:tc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J07BF04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3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типті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полиомиелитті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оральді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қосвалентті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вакцина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құрамында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иммунологиялық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типтегі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полиомиелит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вирустарының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аттенуирленген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штаммдары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бар,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тамызғышы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бар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құтыда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5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пластмасса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тамшуыр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құтыда</w:t>
            </w:r>
            <w:proofErr w:type="spellEnd"/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доза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282,46</w: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:rsidR="003A11C0" w:rsidRPr="002551CF" w:rsidRDefault="003A11C0" w:rsidP="003460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Халық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денсаулығы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және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денсаулық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сақтау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жүйесі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туралы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Қазақстан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Республикасының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жылғы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шілдедегі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360-VI ҚРЗ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Кодексінің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245-бабының 3-</w:t>
            </w: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тармағына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сәйкес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A11C0" w:rsidRPr="002551CF" w:rsidTr="00C8390F">
        <w:trPr>
          <w:trHeight w:val="117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C0" w:rsidRPr="002551CF" w:rsidRDefault="003A11C0" w:rsidP="00346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C0" w:rsidRPr="002551CF" w:rsidRDefault="003A11C0" w:rsidP="00346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N04BB01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C0" w:rsidRPr="002551CF" w:rsidRDefault="003A11C0" w:rsidP="00346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Амантадин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C0" w:rsidRPr="002551CF" w:rsidRDefault="003A11C0" w:rsidP="00346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инфузияға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ерітінді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200мг/500мл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C0" w:rsidRPr="002551CF" w:rsidRDefault="003A11C0" w:rsidP="00346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құты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1C0" w:rsidRPr="002551CF" w:rsidRDefault="003A11C0" w:rsidP="00346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4 049,89</w:t>
            </w:r>
          </w:p>
        </w:tc>
        <w:tc>
          <w:tcPr>
            <w:tcW w:w="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N04BB01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Амантадин</w:t>
            </w:r>
            <w:proofErr w:type="spellEnd"/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инфузияға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ерітінді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200мг/500мл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құты</w:t>
            </w:r>
            <w:proofErr w:type="spellEnd"/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6 643,49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3A11C0" w:rsidRPr="002551CF" w:rsidRDefault="003A11C0" w:rsidP="003460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A11C0" w:rsidRPr="002551CF" w:rsidTr="00C8390F">
        <w:trPr>
          <w:trHeight w:val="1873"/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3A11C0" w:rsidRPr="002551CF" w:rsidRDefault="003A11C0" w:rsidP="00076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3A11C0" w:rsidRPr="002551CF" w:rsidRDefault="003A11C0" w:rsidP="00076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L01AA06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3A11C0" w:rsidRPr="002551CF" w:rsidRDefault="003A11C0" w:rsidP="00076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Ифосфамид</w:t>
            </w:r>
            <w:proofErr w:type="spellEnd"/>
          </w:p>
        </w:tc>
        <w:tc>
          <w:tcPr>
            <w:tcW w:w="1218" w:type="dxa"/>
            <w:shd w:val="clear" w:color="auto" w:fill="auto"/>
            <w:vAlign w:val="center"/>
          </w:tcPr>
          <w:p w:rsidR="003A11C0" w:rsidRPr="002551CF" w:rsidRDefault="003A11C0" w:rsidP="00076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инъекция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ерітінді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дайындауға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ұнтақ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1000 мг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A11C0" w:rsidRPr="002551CF" w:rsidRDefault="003A11C0" w:rsidP="00076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құты</w:t>
            </w:r>
            <w:proofErr w:type="spellEnd"/>
          </w:p>
        </w:tc>
        <w:tc>
          <w:tcPr>
            <w:tcW w:w="1054" w:type="dxa"/>
            <w:shd w:val="clear" w:color="auto" w:fill="auto"/>
            <w:vAlign w:val="center"/>
          </w:tcPr>
          <w:p w:rsidR="003A11C0" w:rsidRPr="002551CF" w:rsidRDefault="003A11C0" w:rsidP="00076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11 596,95</w:t>
            </w:r>
          </w:p>
        </w:tc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L01AA06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Ифосфамид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инъекция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ерітінді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дайындауға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ұнтақ</w:t>
            </w:r>
            <w:proofErr w:type="spellEnd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1000 мг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құты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1C0" w:rsidRPr="002551CF" w:rsidRDefault="003A11C0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14 854,09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3A11C0" w:rsidRPr="002551CF" w:rsidRDefault="003A11C0" w:rsidP="00076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B2BBC" w:rsidRPr="002551CF" w:rsidTr="00C8390F">
        <w:trPr>
          <w:trHeight w:val="681"/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CB2BBC" w:rsidRPr="002551CF" w:rsidRDefault="00CB2BBC" w:rsidP="00CB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CB2BBC" w:rsidRPr="002551CF" w:rsidRDefault="00CB2BBC" w:rsidP="00CB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CB2BBC" w:rsidRPr="002551CF" w:rsidRDefault="00CB2BBC" w:rsidP="00CB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218" w:type="dxa"/>
            <w:shd w:val="clear" w:color="auto" w:fill="auto"/>
            <w:vAlign w:val="center"/>
          </w:tcPr>
          <w:p w:rsidR="00CB2BBC" w:rsidRPr="002551CF" w:rsidRDefault="00CB2BBC" w:rsidP="00CB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таблетка 100 мг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B2BBC" w:rsidRPr="002551CF" w:rsidRDefault="00CB2BBC" w:rsidP="00CB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CB2BBC" w:rsidRPr="002551CF" w:rsidRDefault="00CB2BBC" w:rsidP="00CB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49,30</w:t>
            </w:r>
          </w:p>
        </w:tc>
        <w:tc>
          <w:tcPr>
            <w:tcW w:w="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BC" w:rsidRPr="002551CF" w:rsidRDefault="00CB2BBC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BC" w:rsidRPr="002551CF" w:rsidRDefault="00CB2BBC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BC" w:rsidRPr="002551CF" w:rsidRDefault="00CB2BBC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BC" w:rsidRPr="002551CF" w:rsidRDefault="00CB2BBC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таблетка 100 мг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BC" w:rsidRPr="002551CF" w:rsidRDefault="00CB2BBC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BC" w:rsidRPr="002551CF" w:rsidRDefault="00393A8C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237,12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B2BBC" w:rsidRPr="002551CF" w:rsidRDefault="00CB2BBC" w:rsidP="00CB2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B2BBC" w:rsidRPr="002551CF" w:rsidTr="00C8390F">
        <w:trPr>
          <w:trHeight w:val="678"/>
          <w:jc w:val="center"/>
        </w:trPr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BBC" w:rsidRPr="002551CF" w:rsidRDefault="00CB2BBC" w:rsidP="00CB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1012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BBC" w:rsidRPr="002551CF" w:rsidRDefault="00CB2BBC" w:rsidP="00CB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BBC" w:rsidRPr="002551CF" w:rsidRDefault="00CB2BBC" w:rsidP="00CB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BBC" w:rsidRPr="002551CF" w:rsidRDefault="00CB2BBC" w:rsidP="00CB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таблетка 50 мг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BBC" w:rsidRPr="002551CF" w:rsidRDefault="00CB2BBC" w:rsidP="00CB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BBC" w:rsidRPr="002551CF" w:rsidRDefault="00CB2BBC" w:rsidP="00CB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43,61</w:t>
            </w:r>
          </w:p>
        </w:tc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BC" w:rsidRPr="002551CF" w:rsidRDefault="00CB2BBC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1012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BC" w:rsidRPr="002551CF" w:rsidRDefault="00CB2BBC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BC" w:rsidRPr="002551CF" w:rsidRDefault="00CB2BBC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BC" w:rsidRPr="002551CF" w:rsidRDefault="00CB2BBC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таблетка 50 мг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BC" w:rsidRPr="002551CF" w:rsidRDefault="00CB2BBC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BBC" w:rsidRPr="002551CF" w:rsidRDefault="00772CEC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176,35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CB2BBC" w:rsidRPr="002551CF" w:rsidRDefault="00CB2BBC" w:rsidP="00CB2B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263CD" w:rsidRPr="002551CF" w:rsidTr="00C8390F">
        <w:trPr>
          <w:trHeight w:val="557"/>
          <w:jc w:val="center"/>
        </w:trPr>
        <w:tc>
          <w:tcPr>
            <w:tcW w:w="637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CD" w:rsidRPr="002551CF" w:rsidRDefault="00C263CD" w:rsidP="00C263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Жоқ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CD" w:rsidRPr="002551CF" w:rsidRDefault="00B454EB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CD" w:rsidRPr="002551CF" w:rsidRDefault="00C263CD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L02BB05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CD" w:rsidRPr="002551CF" w:rsidRDefault="00C263CD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Апалутамид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CD" w:rsidRPr="002551CF" w:rsidRDefault="00C263CD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таблетка 240 мг (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препараттың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әрбір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бірлігімен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қосымша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препараттың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бірлігі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тегін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беріледі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CD" w:rsidRPr="002551CF" w:rsidRDefault="00C263CD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CD" w:rsidRPr="002551CF" w:rsidRDefault="002D54C8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47543,85</w:t>
            </w:r>
          </w:p>
        </w:tc>
        <w:tc>
          <w:tcPr>
            <w:tcW w:w="1692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263CD" w:rsidRPr="002551CF" w:rsidRDefault="00C263CD" w:rsidP="00C2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773D5" w:rsidRPr="002551CF" w:rsidTr="00A744DA">
        <w:trPr>
          <w:trHeight w:val="1035"/>
          <w:jc w:val="center"/>
        </w:trPr>
        <w:tc>
          <w:tcPr>
            <w:tcW w:w="637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73D5" w:rsidRPr="002551CF" w:rsidRDefault="000773D5" w:rsidP="00077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Жоқ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D5" w:rsidRPr="002551CF" w:rsidRDefault="00B454EB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1129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D5" w:rsidRPr="002551CF" w:rsidRDefault="000773D5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L01FD04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D5" w:rsidRPr="002551CF" w:rsidRDefault="000773D5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Трастузумаб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дерукстекан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D5" w:rsidRPr="002551CF" w:rsidRDefault="000773D5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инфузияға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ерітінді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дайындау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концентрат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дайындауға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лиофилизат</w:t>
            </w:r>
            <w:proofErr w:type="spellEnd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, 100 мг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D5" w:rsidRPr="002551CF" w:rsidRDefault="000773D5" w:rsidP="00A744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51CF">
              <w:rPr>
                <w:rFonts w:ascii="Times New Roman" w:hAnsi="Times New Roman" w:cs="Times New Roman"/>
                <w:sz w:val="20"/>
                <w:szCs w:val="20"/>
              </w:rPr>
              <w:t>құты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3D5" w:rsidRPr="002551CF" w:rsidRDefault="00C55D9B" w:rsidP="00A744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51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935249,73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:rsidR="000773D5" w:rsidRPr="002551CF" w:rsidRDefault="000773D5" w:rsidP="000773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82D19" w:rsidRDefault="00C82D19"/>
    <w:sectPr w:rsidR="00C82D19" w:rsidSect="00C82D1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D19"/>
    <w:rsid w:val="00002F78"/>
    <w:rsid w:val="00030576"/>
    <w:rsid w:val="0003777C"/>
    <w:rsid w:val="00046D8B"/>
    <w:rsid w:val="000632ED"/>
    <w:rsid w:val="000714C9"/>
    <w:rsid w:val="00076F8F"/>
    <w:rsid w:val="000773D5"/>
    <w:rsid w:val="00083EB8"/>
    <w:rsid w:val="00092DF1"/>
    <w:rsid w:val="000A5851"/>
    <w:rsid w:val="000B43C5"/>
    <w:rsid w:val="000C707F"/>
    <w:rsid w:val="000E4E33"/>
    <w:rsid w:val="000F34F4"/>
    <w:rsid w:val="0014274C"/>
    <w:rsid w:val="001679A7"/>
    <w:rsid w:val="001F3ACE"/>
    <w:rsid w:val="00227740"/>
    <w:rsid w:val="002551CF"/>
    <w:rsid w:val="002D54C8"/>
    <w:rsid w:val="003122BB"/>
    <w:rsid w:val="003460C0"/>
    <w:rsid w:val="00393A8C"/>
    <w:rsid w:val="003A11C0"/>
    <w:rsid w:val="003D7A06"/>
    <w:rsid w:val="00404550"/>
    <w:rsid w:val="0041204D"/>
    <w:rsid w:val="004505F8"/>
    <w:rsid w:val="0048681C"/>
    <w:rsid w:val="004C66D2"/>
    <w:rsid w:val="004C7B06"/>
    <w:rsid w:val="004D1290"/>
    <w:rsid w:val="00526AA5"/>
    <w:rsid w:val="00545F79"/>
    <w:rsid w:val="005549C2"/>
    <w:rsid w:val="005752F5"/>
    <w:rsid w:val="005970CA"/>
    <w:rsid w:val="005D2311"/>
    <w:rsid w:val="005D2E5C"/>
    <w:rsid w:val="00612069"/>
    <w:rsid w:val="00627DD6"/>
    <w:rsid w:val="006325F8"/>
    <w:rsid w:val="006572F8"/>
    <w:rsid w:val="00665552"/>
    <w:rsid w:val="00672C3E"/>
    <w:rsid w:val="006C1EB6"/>
    <w:rsid w:val="00725C8F"/>
    <w:rsid w:val="00737B7E"/>
    <w:rsid w:val="00755310"/>
    <w:rsid w:val="007703E2"/>
    <w:rsid w:val="00772CEC"/>
    <w:rsid w:val="00777C36"/>
    <w:rsid w:val="007B78AE"/>
    <w:rsid w:val="007C10EA"/>
    <w:rsid w:val="007D595D"/>
    <w:rsid w:val="00884B80"/>
    <w:rsid w:val="00894EA1"/>
    <w:rsid w:val="008B4095"/>
    <w:rsid w:val="008E6FDA"/>
    <w:rsid w:val="0095605E"/>
    <w:rsid w:val="00974DCF"/>
    <w:rsid w:val="009C0AAA"/>
    <w:rsid w:val="009E6060"/>
    <w:rsid w:val="00A07DC8"/>
    <w:rsid w:val="00A464BA"/>
    <w:rsid w:val="00A744DA"/>
    <w:rsid w:val="00A94775"/>
    <w:rsid w:val="00AD63DD"/>
    <w:rsid w:val="00AE2AC8"/>
    <w:rsid w:val="00B328FB"/>
    <w:rsid w:val="00B439CE"/>
    <w:rsid w:val="00B454EB"/>
    <w:rsid w:val="00C117BD"/>
    <w:rsid w:val="00C263CD"/>
    <w:rsid w:val="00C55D9B"/>
    <w:rsid w:val="00C82D19"/>
    <w:rsid w:val="00C8390F"/>
    <w:rsid w:val="00C964BB"/>
    <w:rsid w:val="00CB2BBC"/>
    <w:rsid w:val="00CC60B2"/>
    <w:rsid w:val="00D22893"/>
    <w:rsid w:val="00D51F91"/>
    <w:rsid w:val="00D523E3"/>
    <w:rsid w:val="00E1025B"/>
    <w:rsid w:val="00E12F08"/>
    <w:rsid w:val="00E52976"/>
    <w:rsid w:val="00E55C89"/>
    <w:rsid w:val="00EB6CBB"/>
    <w:rsid w:val="00ED0063"/>
    <w:rsid w:val="00F812A9"/>
    <w:rsid w:val="00F8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26E1EE-C36E-4081-99C7-380BBF49E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A464B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8080"/>
      <w:sz w:val="28"/>
      <w:szCs w:val="28"/>
      <w:u w:val="none"/>
      <w:effect w:val="none"/>
    </w:rPr>
  </w:style>
  <w:style w:type="paragraph" w:styleId="a3">
    <w:name w:val="Normal (Web)"/>
    <w:basedOn w:val="a"/>
    <w:uiPriority w:val="99"/>
    <w:unhideWhenUsed/>
    <w:rsid w:val="00ED0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А. Омарова</dc:creator>
  <cp:keywords/>
  <dc:description/>
  <cp:lastModifiedBy>Drakhmet B. Ulbolsyn</cp:lastModifiedBy>
  <cp:revision>60</cp:revision>
  <dcterms:created xsi:type="dcterms:W3CDTF">2025-12-18T07:12:00Z</dcterms:created>
  <dcterms:modified xsi:type="dcterms:W3CDTF">2026-04-06T05:57:00Z</dcterms:modified>
</cp:coreProperties>
</file>